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452664">
        <w:rPr>
          <w:rFonts w:ascii="Arial" w:hAnsi="Arial" w:cs="Arial"/>
          <w:b/>
          <w:sz w:val="24"/>
          <w:szCs w:val="24"/>
          <w:u w:val="single"/>
        </w:rPr>
        <w:t xml:space="preserve"> 2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452664">
        <w:rPr>
          <w:rFonts w:ascii="Arial" w:hAnsi="Arial" w:cs="Arial"/>
          <w:b/>
          <w:sz w:val="24"/>
          <w:szCs w:val="24"/>
          <w:u w:val="single"/>
        </w:rPr>
        <w:t>Ecology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>Ms. O</w:t>
      </w:r>
      <w:r w:rsidR="007C23D2">
        <w:rPr>
          <w:rFonts w:ascii="Arial" w:hAnsi="Arial" w:cs="Arial"/>
          <w:sz w:val="24"/>
          <w:szCs w:val="24"/>
        </w:rPr>
        <w:t>K</w:t>
      </w:r>
      <w:r w:rsidRPr="001C0D10">
        <w:rPr>
          <w:rFonts w:ascii="Arial" w:hAnsi="Arial" w:cs="Arial"/>
          <w:sz w:val="24"/>
          <w:szCs w:val="24"/>
        </w:rPr>
        <w:t>, AP Biology</w:t>
      </w:r>
      <w:r w:rsidR="007C23D2">
        <w:rPr>
          <w:rFonts w:ascii="Arial" w:hAnsi="Arial" w:cs="Arial"/>
          <w:sz w:val="24"/>
          <w:szCs w:val="24"/>
        </w:rPr>
        <w:t>, 2014-2015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2070"/>
        <w:gridCol w:w="8730"/>
        <w:gridCol w:w="1350"/>
        <w:gridCol w:w="1260"/>
      </w:tblGrid>
      <w:tr w:rsidR="0033551E" w:rsidTr="007C23D2">
        <w:trPr>
          <w:trHeight w:val="818"/>
        </w:trPr>
        <w:tc>
          <w:tcPr>
            <w:tcW w:w="207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7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1350" w:type="dxa"/>
          </w:tcPr>
          <w:p w:rsidR="0033551E" w:rsidRPr="007C23D2" w:rsidRDefault="007C23D2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b/>
                <w:sz w:val="20"/>
                <w:szCs w:val="20"/>
              </w:rPr>
              <w:t>DBA Score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1260" w:type="dxa"/>
          </w:tcPr>
          <w:p w:rsidR="0033551E" w:rsidRPr="007C23D2" w:rsidRDefault="007C23D2" w:rsidP="00AB7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452664" w:rsidTr="007C23D2">
        <w:trPr>
          <w:trHeight w:val="678"/>
        </w:trPr>
        <w:tc>
          <w:tcPr>
            <w:tcW w:w="2070" w:type="dxa"/>
            <w:vMerge w:val="restart"/>
          </w:tcPr>
          <w:p w:rsidR="00452664" w:rsidRPr="007C23D2" w:rsidRDefault="00452664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Population Ecology</w:t>
            </w:r>
          </w:p>
        </w:tc>
        <w:tc>
          <w:tcPr>
            <w:tcW w:w="8730" w:type="dxa"/>
          </w:tcPr>
          <w:p w:rsidR="00452664" w:rsidRPr="001D67E2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</w:rPr>
              <w:t>I can describe patterns of growth within populations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use population growth equations. </w:t>
            </w:r>
          </w:p>
        </w:tc>
        <w:tc>
          <w:tcPr>
            <w:tcW w:w="1350" w:type="dxa"/>
            <w:vMerge w:val="restart"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/>
          </w:tcPr>
          <w:p w:rsidR="00452664" w:rsidRPr="007C23D2" w:rsidRDefault="00452664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52664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I can compare / contrast the methods scientists use to determine the size of a population—the quadrant technique and the mark and recapture technique. </w:t>
            </w:r>
          </w:p>
        </w:tc>
        <w:tc>
          <w:tcPr>
            <w:tcW w:w="135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 w:val="restart"/>
          </w:tcPr>
          <w:p w:rsidR="00452664" w:rsidRPr="007C23D2" w:rsidRDefault="00452664" w:rsidP="004526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C23D2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Community Ecology</w:t>
            </w:r>
          </w:p>
        </w:tc>
        <w:tc>
          <w:tcPr>
            <w:tcW w:w="8730" w:type="dxa"/>
          </w:tcPr>
          <w:p w:rsidR="00452664" w:rsidRPr="001D67E2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. I can explain how energy is transferred between different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trophic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levels in a community (i.e. analyzing and creating food webs).</w:t>
            </w:r>
          </w:p>
        </w:tc>
        <w:tc>
          <w:tcPr>
            <w:tcW w:w="1350" w:type="dxa"/>
            <w:vMerge w:val="restart"/>
          </w:tcPr>
          <w:p w:rsidR="00452664" w:rsidRPr="001D67E2" w:rsidRDefault="00452664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52664" w:rsidRPr="001D67E2" w:rsidRDefault="00452664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/>
          </w:tcPr>
          <w:p w:rsidR="00452664" w:rsidRDefault="00452664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52664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. I can compare / contrast the different types of symbiotic relationships between species in a community (ex: mutualism, commensalism, parasitism, predation, competition) </w:t>
            </w:r>
          </w:p>
        </w:tc>
        <w:tc>
          <w:tcPr>
            <w:tcW w:w="1350" w:type="dxa"/>
            <w:vMerge/>
          </w:tcPr>
          <w:p w:rsidR="00452664" w:rsidRPr="001D67E2" w:rsidRDefault="00452664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52664" w:rsidRPr="001D67E2" w:rsidRDefault="00452664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/>
          </w:tcPr>
          <w:p w:rsidR="00452664" w:rsidRDefault="00452664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52664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. I can describe the effects of changes to a community (ex: loss of a keystone species). </w:t>
            </w:r>
          </w:p>
        </w:tc>
        <w:tc>
          <w:tcPr>
            <w:tcW w:w="1350" w:type="dxa"/>
            <w:vMerge/>
          </w:tcPr>
          <w:p w:rsidR="00452664" w:rsidRPr="001D67E2" w:rsidRDefault="00452664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52664" w:rsidRPr="001D67E2" w:rsidRDefault="00452664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 w:val="restart"/>
          </w:tcPr>
          <w:p w:rsidR="00452664" w:rsidRPr="007C23D2" w:rsidRDefault="00452664" w:rsidP="004526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C23D2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Ecosystems</w:t>
            </w:r>
          </w:p>
        </w:tc>
        <w:tc>
          <w:tcPr>
            <w:tcW w:w="8730" w:type="dxa"/>
          </w:tcPr>
          <w:p w:rsidR="00452664" w:rsidRPr="00153BEC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. I can identify the different levels of ecological organization and provide examples of biotic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abiotic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factors in an ecosystem. </w:t>
            </w:r>
          </w:p>
        </w:tc>
        <w:tc>
          <w:tcPr>
            <w:tcW w:w="1350" w:type="dxa"/>
            <w:vMerge w:val="restart"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/>
          </w:tcPr>
          <w:p w:rsidR="00452664" w:rsidRPr="007C23D2" w:rsidRDefault="00452664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52664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 I can distinguish between the two types of ecological succession—primary and secondary.</w:t>
            </w:r>
          </w:p>
        </w:tc>
        <w:tc>
          <w:tcPr>
            <w:tcW w:w="135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/>
          </w:tcPr>
          <w:p w:rsidR="00452664" w:rsidRPr="007C23D2" w:rsidRDefault="00452664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52664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. I can describe the strategies that organisms use to regulate their use of free energy (ex: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endothermy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ectothermy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</w:tc>
        <w:tc>
          <w:tcPr>
            <w:tcW w:w="135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/>
          </w:tcPr>
          <w:p w:rsidR="00452664" w:rsidRPr="007C23D2" w:rsidRDefault="00452664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52664" w:rsidRDefault="00452664" w:rsidP="00F56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. I can describe the effects of various human activities (ex: introduction of invasive species) and geological / meteorological events (ex: El Nino) on ecosystems. </w:t>
            </w:r>
          </w:p>
        </w:tc>
        <w:tc>
          <w:tcPr>
            <w:tcW w:w="135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94"/>
        </w:trPr>
        <w:tc>
          <w:tcPr>
            <w:tcW w:w="2070" w:type="dxa"/>
          </w:tcPr>
          <w:p w:rsidR="007C23D2" w:rsidRPr="007C23D2" w:rsidRDefault="007C23D2" w:rsidP="00452664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452664">
              <w:rPr>
                <w:rFonts w:ascii="Arial" w:hAnsi="Arial" w:cs="Arial"/>
                <w:sz w:val="20"/>
                <w:szCs w:val="20"/>
              </w:rPr>
              <w:t>Biogeochemical Cycles</w:t>
            </w:r>
          </w:p>
        </w:tc>
        <w:tc>
          <w:tcPr>
            <w:tcW w:w="8730" w:type="dxa"/>
          </w:tcPr>
          <w:p w:rsidR="007C23D2" w:rsidRDefault="00452664" w:rsidP="004526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I can explain how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carbon, water, nitrogen, phosphorus, and sulfur</w:t>
            </w:r>
            <w:r w:rsidRPr="00D179A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 cycled between living organisms and the non-living components of their environment.</w:t>
            </w:r>
          </w:p>
          <w:p w:rsidR="00452664" w:rsidRDefault="00452664" w:rsidP="00452664">
            <w:pPr>
              <w:rPr>
                <w:rFonts w:ascii="Arial" w:hAnsi="Arial" w:cs="Arial"/>
                <w:sz w:val="20"/>
                <w:szCs w:val="20"/>
              </w:rPr>
            </w:pPr>
          </w:p>
          <w:p w:rsidR="00452664" w:rsidRPr="007C23D2" w:rsidRDefault="00452664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46661"/>
    <w:rsid w:val="003E2EE5"/>
    <w:rsid w:val="004005A0"/>
    <w:rsid w:val="00452664"/>
    <w:rsid w:val="004B6604"/>
    <w:rsid w:val="004C488F"/>
    <w:rsid w:val="0050272C"/>
    <w:rsid w:val="00547DED"/>
    <w:rsid w:val="005500A4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C23D2"/>
    <w:rsid w:val="007D5ABF"/>
    <w:rsid w:val="007E52A5"/>
    <w:rsid w:val="007F1270"/>
    <w:rsid w:val="007F257A"/>
    <w:rsid w:val="008265E2"/>
    <w:rsid w:val="00902C50"/>
    <w:rsid w:val="00917050"/>
    <w:rsid w:val="00923E1D"/>
    <w:rsid w:val="00931881"/>
    <w:rsid w:val="0094741D"/>
    <w:rsid w:val="00967958"/>
    <w:rsid w:val="009F16A0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CF329C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  <w:rsid w:val="00FC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4A519-1B1D-4922-9403-E781239E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2014-09-28T20:26:00Z</dcterms:created>
  <dcterms:modified xsi:type="dcterms:W3CDTF">2014-09-28T20:26:00Z</dcterms:modified>
</cp:coreProperties>
</file>